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id w:val="2138061947"/>
        <w:docPartObj>
          <w:docPartGallery w:val="Cover Pages"/>
          <w:docPartUnique/>
        </w:docPartObj>
      </w:sdtPr>
      <w:sdtEndPr/>
      <w:sdtContent>
        <w:p w14:paraId="0BB9B167" w14:textId="2DB981B8" w:rsidR="00733E8B" w:rsidRDefault="00733E8B" w:rsidP="00733E8B">
          <w:pPr>
            <w:jc w:val="center"/>
          </w:pPr>
        </w:p>
        <w:p w14:paraId="7EDDBF7D" w14:textId="77777777" w:rsidR="00733E8B" w:rsidRDefault="00733E8B" w:rsidP="00733E8B">
          <w:pPr>
            <w:jc w:val="center"/>
          </w:pPr>
        </w:p>
        <w:p w14:paraId="7B216618" w14:textId="77777777" w:rsidR="00733E8B" w:rsidRDefault="00733E8B" w:rsidP="00733E8B">
          <w:pPr>
            <w:jc w:val="center"/>
          </w:pPr>
        </w:p>
        <w:p w14:paraId="554EA911" w14:textId="77777777" w:rsidR="00733E8B" w:rsidRDefault="00733E8B" w:rsidP="00733E8B">
          <w:pPr>
            <w:jc w:val="center"/>
          </w:pPr>
        </w:p>
        <w:p w14:paraId="5CCFCFF1" w14:textId="77777777" w:rsidR="00733E8B" w:rsidRDefault="00733E8B" w:rsidP="00733E8B">
          <w:pPr>
            <w:jc w:val="center"/>
          </w:pPr>
        </w:p>
        <w:p w14:paraId="0146398F" w14:textId="77777777" w:rsidR="00733E8B" w:rsidRDefault="00733E8B" w:rsidP="00733E8B">
          <w:pPr>
            <w:jc w:val="center"/>
          </w:pPr>
        </w:p>
        <w:p w14:paraId="654514EB" w14:textId="77777777" w:rsidR="00733E8B" w:rsidRDefault="00733E8B" w:rsidP="00733E8B">
          <w:pPr>
            <w:jc w:val="center"/>
          </w:pPr>
        </w:p>
        <w:p w14:paraId="0EBB3727" w14:textId="77777777" w:rsidR="00733E8B" w:rsidRDefault="00733E8B" w:rsidP="00733E8B">
          <w:pPr>
            <w:jc w:val="center"/>
          </w:pPr>
        </w:p>
        <w:p w14:paraId="03A173AB" w14:textId="77777777" w:rsidR="00733E8B" w:rsidRDefault="00733E8B" w:rsidP="00733E8B">
          <w:pPr>
            <w:jc w:val="center"/>
          </w:pPr>
        </w:p>
        <w:p w14:paraId="01512E27" w14:textId="77777777" w:rsidR="00733E8B" w:rsidRDefault="00733E8B" w:rsidP="00733E8B">
          <w:pPr>
            <w:jc w:val="center"/>
          </w:pPr>
        </w:p>
        <w:p w14:paraId="7D92CD74" w14:textId="77777777" w:rsidR="00733E8B" w:rsidRDefault="00733E8B" w:rsidP="00733E8B">
          <w:pPr>
            <w:jc w:val="center"/>
          </w:pPr>
        </w:p>
        <w:p w14:paraId="62BD72AA" w14:textId="77777777" w:rsidR="00733E8B" w:rsidRDefault="00733E8B" w:rsidP="00733E8B">
          <w:pPr>
            <w:jc w:val="center"/>
          </w:pPr>
        </w:p>
        <w:tbl>
          <w:tblPr>
            <w:tblStyle w:val="TableNormal"/>
            <w:tblW w:w="10772" w:type="dxa"/>
            <w:tblInd w:w="-629" w:type="dxa"/>
            <w:tbl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  <w:insideH w:val="single" w:sz="8" w:space="0" w:color="FFFFFF"/>
              <w:insideV w:val="single" w:sz="8" w:space="0" w:color="FFFFFF"/>
            </w:tblBorders>
            <w:shd w:val="clear" w:color="auto" w:fill="D0DDEF"/>
            <w:tblLayout w:type="fixed"/>
            <w:tblLook w:val="04A0" w:firstRow="1" w:lastRow="0" w:firstColumn="1" w:lastColumn="0" w:noHBand="0" w:noVBand="1"/>
          </w:tblPr>
          <w:tblGrid>
            <w:gridCol w:w="1021"/>
            <w:gridCol w:w="1749"/>
            <w:gridCol w:w="5596"/>
            <w:gridCol w:w="1385"/>
            <w:gridCol w:w="1021"/>
          </w:tblGrid>
          <w:tr w:rsidR="00925D31" w14:paraId="3624069D" w14:textId="77777777" w:rsidTr="00925D31">
            <w:trPr>
              <w:trHeight w:hRule="exact" w:val="665"/>
            </w:trPr>
            <w:tc>
              <w:tcPr>
                <w:tcW w:w="10772" w:type="dxa"/>
                <w:gridSpan w:val="5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964591"/>
                <w:tcMar>
                  <w:top w:w="80" w:type="dxa"/>
                  <w:left w:w="80" w:type="dxa"/>
                  <w:bottom w:w="80" w:type="dxa"/>
                  <w:right w:w="80" w:type="dxa"/>
                </w:tcMar>
                <w:vAlign w:val="center"/>
              </w:tcPr>
              <w:p w14:paraId="6F76A850" w14:textId="649E5DB8" w:rsidR="00925D31" w:rsidRDefault="00925D31" w:rsidP="00AF3AF7">
                <w:pPr>
                  <w:pStyle w:val="Text"/>
                  <w:jc w:val="center"/>
                </w:pPr>
                <w:r>
                  <w:rPr>
                    <w:color w:val="FFFFFF"/>
                    <w:sz w:val="48"/>
                    <w:szCs w:val="48"/>
                    <w:u w:color="FFFFFF"/>
                    <w:lang w:val="en-US"/>
                  </w:rPr>
                  <w:t>P</w:t>
                </w:r>
                <w:r w:rsidR="00956A98">
                  <w:rPr>
                    <w:color w:val="FFFFFF"/>
                    <w:sz w:val="48"/>
                    <w:szCs w:val="48"/>
                    <w:u w:color="FFFFFF"/>
                    <w:lang w:val="en-US"/>
                  </w:rPr>
                  <w:t>2</w:t>
                </w:r>
                <w:r>
                  <w:rPr>
                    <w:color w:val="FFFFFF"/>
                    <w:sz w:val="48"/>
                    <w:szCs w:val="48"/>
                    <w:u w:color="FFFFFF"/>
                    <w:lang w:val="en-US"/>
                  </w:rPr>
                  <w:t xml:space="preserve">. </w:t>
                </w:r>
                <w:r w:rsidR="00956A98">
                  <w:rPr>
                    <w:color w:val="FFFFFF"/>
                    <w:sz w:val="48"/>
                    <w:szCs w:val="48"/>
                    <w:u w:color="FFFFFF"/>
                    <w:lang w:val="en-US"/>
                  </w:rPr>
                  <w:t>VÝPOČTY VSAKOVACÍCH OBJEKTŮ</w:t>
                </w:r>
              </w:p>
            </w:tc>
          </w:tr>
          <w:tr w:rsidR="00925D31" w14:paraId="72B2352A" w14:textId="77777777" w:rsidTr="00925D31">
            <w:trPr>
              <w:trHeight w:hRule="exact" w:val="1323"/>
            </w:trPr>
            <w:tc>
              <w:tcPr>
                <w:tcW w:w="10772" w:type="dxa"/>
                <w:gridSpan w:val="5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tcMar>
                  <w:top w:w="80" w:type="dxa"/>
                  <w:left w:w="80" w:type="dxa"/>
                  <w:bottom w:w="80" w:type="dxa"/>
                  <w:right w:w="80" w:type="dxa"/>
                </w:tcMar>
                <w:vAlign w:val="center"/>
              </w:tcPr>
              <w:p w14:paraId="1F1E9120" w14:textId="1ADB58EB" w:rsidR="00925D31" w:rsidRDefault="00925D31" w:rsidP="00925D31">
                <w:pPr>
                  <w:pStyle w:val="Text"/>
                  <w:jc w:val="center"/>
                </w:pPr>
                <w:r>
                  <w:rPr>
                    <w:lang w:val="en-US"/>
                  </w:rPr>
                  <w:t xml:space="preserve">PROJEKTOVÁ DOKUMENTACE </w:t>
                </w:r>
                <w:r w:rsidR="009F27E3">
                  <w:rPr>
                    <w:lang w:val="en-US"/>
                  </w:rPr>
                  <w:t xml:space="preserve">PRO </w:t>
                </w:r>
                <w:r w:rsidR="0075239B">
                  <w:rPr>
                    <w:lang w:val="en-US"/>
                  </w:rPr>
                  <w:t>PROVEDENÍ STAVBY</w:t>
                </w:r>
                <w:r w:rsidR="009F27E3">
                  <w:rPr>
                    <w:lang w:val="en-US"/>
                  </w:rPr>
                  <w:t xml:space="preserve"> </w:t>
                </w:r>
                <w:r>
                  <w:rPr>
                    <w:lang w:val="en-US"/>
                  </w:rPr>
                  <w:t>(</w:t>
                </w:r>
                <w:r w:rsidR="009F27E3">
                  <w:rPr>
                    <w:lang w:val="en-US"/>
                  </w:rPr>
                  <w:t>D</w:t>
                </w:r>
                <w:r w:rsidR="0075239B">
                  <w:rPr>
                    <w:lang w:val="en-US"/>
                  </w:rPr>
                  <w:t>PS</w:t>
                </w:r>
                <w:r>
                  <w:rPr>
                    <w:lang w:val="en-US"/>
                  </w:rPr>
                  <w:t>)</w:t>
                </w:r>
              </w:p>
            </w:tc>
          </w:tr>
          <w:tr w:rsidR="00925D31" w14:paraId="548CF4A0" w14:textId="77777777" w:rsidTr="009F1882">
            <w:trPr>
              <w:trHeight w:hRule="exact" w:val="620"/>
            </w:trPr>
            <w:tc>
              <w:tcPr>
                <w:tcW w:w="1021" w:type="dxa"/>
                <w:tcBorders>
                  <w:top w:val="nil"/>
                  <w:left w:val="nil"/>
                  <w:bottom w:val="single" w:sz="4" w:space="0" w:color="964591"/>
                  <w:right w:val="nil"/>
                </w:tcBorders>
                <w:shd w:val="clear" w:color="auto" w:fill="auto"/>
                <w:tcMar>
                  <w:top w:w="80" w:type="dxa"/>
                  <w:left w:w="80" w:type="dxa"/>
                  <w:bottom w:w="80" w:type="dxa"/>
                  <w:right w:w="80" w:type="dxa"/>
                </w:tcMar>
                <w:vAlign w:val="center"/>
              </w:tcPr>
              <w:p w14:paraId="39AE8378" w14:textId="77777777" w:rsidR="00925D31" w:rsidRDefault="00925D31" w:rsidP="00AF3AF7"/>
            </w:tc>
            <w:tc>
              <w:tcPr>
                <w:tcW w:w="1749" w:type="dxa"/>
                <w:tcBorders>
                  <w:top w:val="nil"/>
                  <w:left w:val="nil"/>
                  <w:bottom w:val="single" w:sz="4" w:space="0" w:color="964591"/>
                  <w:right w:val="nil"/>
                </w:tcBorders>
                <w:shd w:val="clear" w:color="auto" w:fill="auto"/>
                <w:tcMar>
                  <w:top w:w="80" w:type="dxa"/>
                  <w:left w:w="80" w:type="dxa"/>
                  <w:bottom w:w="80" w:type="dxa"/>
                  <w:right w:w="80" w:type="dxa"/>
                </w:tcMar>
                <w:vAlign w:val="center"/>
              </w:tcPr>
              <w:p w14:paraId="76F66C21" w14:textId="54CBCF4C" w:rsidR="00925D31" w:rsidRDefault="0075239B" w:rsidP="00AF3AF7">
                <w:pPr>
                  <w:pStyle w:val="Text"/>
                </w:pPr>
                <w:r>
                  <w:rPr>
                    <w:b/>
                    <w:bCs/>
                    <w:sz w:val="24"/>
                    <w:szCs w:val="24"/>
                    <w:lang w:val="en-US"/>
                  </w:rPr>
                  <w:t>KVĚTEN</w:t>
                </w:r>
                <w:r w:rsidR="00925D31">
                  <w:rPr>
                    <w:b/>
                    <w:bCs/>
                    <w:sz w:val="24"/>
                    <w:szCs w:val="24"/>
                    <w:lang w:val="en-US"/>
                  </w:rPr>
                  <w:t xml:space="preserve"> 202</w:t>
                </w:r>
                <w:r>
                  <w:rPr>
                    <w:b/>
                    <w:bCs/>
                    <w:sz w:val="24"/>
                    <w:szCs w:val="24"/>
                    <w:lang w:val="en-US"/>
                  </w:rPr>
                  <w:t>4</w:t>
                </w:r>
              </w:p>
            </w:tc>
            <w:tc>
              <w:tcPr>
                <w:tcW w:w="5596" w:type="dxa"/>
                <w:tcBorders>
                  <w:top w:val="nil"/>
                  <w:left w:val="nil"/>
                  <w:bottom w:val="single" w:sz="4" w:space="0" w:color="964591"/>
                  <w:right w:val="nil"/>
                </w:tcBorders>
                <w:shd w:val="clear" w:color="auto" w:fill="auto"/>
                <w:tcMar>
                  <w:top w:w="80" w:type="dxa"/>
                  <w:left w:w="80" w:type="dxa"/>
                  <w:bottom w:w="80" w:type="dxa"/>
                  <w:right w:w="80" w:type="dxa"/>
                </w:tcMar>
                <w:vAlign w:val="center"/>
              </w:tcPr>
              <w:p w14:paraId="669F3083" w14:textId="77777777" w:rsidR="00925D31" w:rsidRDefault="00925D31" w:rsidP="00AF3AF7">
                <w:pPr>
                  <w:pStyle w:val="Text"/>
                  <w:jc w:val="center"/>
                </w:pPr>
                <w:r>
                  <w:rPr>
                    <w:b/>
                    <w:bCs/>
                    <w:sz w:val="24"/>
                    <w:szCs w:val="24"/>
                    <w:lang w:val="en-US"/>
                  </w:rPr>
                  <w:t>Ing. Matěj Pečenka</w:t>
                </w:r>
              </w:p>
            </w:tc>
            <w:tc>
              <w:tcPr>
                <w:tcW w:w="1385" w:type="dxa"/>
                <w:tcBorders>
                  <w:top w:val="nil"/>
                  <w:left w:val="nil"/>
                  <w:bottom w:val="single" w:sz="4" w:space="0" w:color="964591"/>
                  <w:right w:val="nil"/>
                </w:tcBorders>
                <w:shd w:val="clear" w:color="auto" w:fill="auto"/>
                <w:tcMar>
                  <w:top w:w="80" w:type="dxa"/>
                  <w:left w:w="80" w:type="dxa"/>
                  <w:bottom w:w="80" w:type="dxa"/>
                  <w:right w:w="80" w:type="dxa"/>
                </w:tcMar>
                <w:vAlign w:val="center"/>
              </w:tcPr>
              <w:p w14:paraId="0414FB9E" w14:textId="62313072" w:rsidR="00925D31" w:rsidRDefault="00925D31" w:rsidP="00AF3AF7">
                <w:pPr>
                  <w:pStyle w:val="Text"/>
                  <w:jc w:val="right"/>
                </w:pPr>
              </w:p>
            </w:tc>
            <w:tc>
              <w:tcPr>
                <w:tcW w:w="1021" w:type="dxa"/>
                <w:tcBorders>
                  <w:top w:val="nil"/>
                  <w:left w:val="nil"/>
                  <w:bottom w:val="single" w:sz="4" w:space="0" w:color="964591"/>
                  <w:right w:val="nil"/>
                </w:tcBorders>
                <w:shd w:val="clear" w:color="auto" w:fill="auto"/>
                <w:tcMar>
                  <w:top w:w="80" w:type="dxa"/>
                  <w:left w:w="80" w:type="dxa"/>
                  <w:bottom w:w="80" w:type="dxa"/>
                  <w:right w:w="80" w:type="dxa"/>
                </w:tcMar>
                <w:vAlign w:val="center"/>
              </w:tcPr>
              <w:p w14:paraId="340590B3" w14:textId="77777777" w:rsidR="00925D31" w:rsidRDefault="00925D31" w:rsidP="00AF3AF7"/>
            </w:tc>
          </w:tr>
          <w:tr w:rsidR="00925D31" w14:paraId="3C045CB8" w14:textId="77777777" w:rsidTr="00925D31">
            <w:trPr>
              <w:trHeight w:hRule="exact" w:val="280"/>
            </w:trPr>
            <w:tc>
              <w:tcPr>
                <w:tcW w:w="1021" w:type="dxa"/>
                <w:tcBorders>
                  <w:top w:val="single" w:sz="4" w:space="0" w:color="964591"/>
                  <w:left w:val="nil"/>
                  <w:bottom w:val="nil"/>
                  <w:right w:val="nil"/>
                </w:tcBorders>
                <w:shd w:val="clear" w:color="auto" w:fill="auto"/>
                <w:tcMar>
                  <w:top w:w="80" w:type="dxa"/>
                  <w:left w:w="80" w:type="dxa"/>
                  <w:bottom w:w="80" w:type="dxa"/>
                  <w:right w:w="80" w:type="dxa"/>
                </w:tcMar>
                <w:vAlign w:val="center"/>
              </w:tcPr>
              <w:p w14:paraId="3E91708C" w14:textId="77777777" w:rsidR="00925D31" w:rsidRDefault="00925D31" w:rsidP="00AF3AF7"/>
            </w:tc>
            <w:tc>
              <w:tcPr>
                <w:tcW w:w="1749" w:type="dxa"/>
                <w:tcBorders>
                  <w:top w:val="single" w:sz="4" w:space="0" w:color="964591"/>
                  <w:left w:val="nil"/>
                  <w:bottom w:val="nil"/>
                  <w:right w:val="nil"/>
                </w:tcBorders>
                <w:shd w:val="clear" w:color="auto" w:fill="auto"/>
                <w:tcMar>
                  <w:top w:w="80" w:type="dxa"/>
                  <w:left w:w="80" w:type="dxa"/>
                  <w:bottom w:w="80" w:type="dxa"/>
                  <w:right w:w="80" w:type="dxa"/>
                </w:tcMar>
                <w:vAlign w:val="center"/>
              </w:tcPr>
              <w:p w14:paraId="6C977D34" w14:textId="77777777" w:rsidR="00925D31" w:rsidRDefault="00925D31" w:rsidP="00AF3AF7">
                <w:pPr>
                  <w:pStyle w:val="Text"/>
                </w:pPr>
                <w:r>
                  <w:rPr>
                    <w:sz w:val="18"/>
                    <w:szCs w:val="18"/>
                    <w:lang w:val="en-US"/>
                  </w:rPr>
                  <w:t>DATUM</w:t>
                </w:r>
              </w:p>
            </w:tc>
            <w:tc>
              <w:tcPr>
                <w:tcW w:w="5596" w:type="dxa"/>
                <w:tcBorders>
                  <w:top w:val="single" w:sz="4" w:space="0" w:color="964591"/>
                  <w:left w:val="nil"/>
                  <w:bottom w:val="nil"/>
                  <w:right w:val="nil"/>
                </w:tcBorders>
                <w:shd w:val="clear" w:color="auto" w:fill="auto"/>
                <w:tcMar>
                  <w:top w:w="80" w:type="dxa"/>
                  <w:left w:w="80" w:type="dxa"/>
                  <w:bottom w:w="80" w:type="dxa"/>
                  <w:right w:w="80" w:type="dxa"/>
                </w:tcMar>
                <w:vAlign w:val="center"/>
              </w:tcPr>
              <w:p w14:paraId="0AAB25A3" w14:textId="77777777" w:rsidR="00925D31" w:rsidRDefault="00925D31" w:rsidP="00AF3AF7">
                <w:pPr>
                  <w:pStyle w:val="Text"/>
                  <w:jc w:val="center"/>
                </w:pPr>
                <w:r>
                  <w:rPr>
                    <w:sz w:val="18"/>
                    <w:szCs w:val="18"/>
                    <w:lang w:val="en-US"/>
                  </w:rPr>
                  <w:t>VYPRACOVAL</w:t>
                </w:r>
              </w:p>
            </w:tc>
            <w:tc>
              <w:tcPr>
                <w:tcW w:w="1385" w:type="dxa"/>
                <w:tcBorders>
                  <w:top w:val="single" w:sz="4" w:space="0" w:color="964591"/>
                  <w:left w:val="nil"/>
                  <w:bottom w:val="nil"/>
                  <w:right w:val="nil"/>
                </w:tcBorders>
                <w:shd w:val="clear" w:color="auto" w:fill="auto"/>
                <w:tcMar>
                  <w:top w:w="80" w:type="dxa"/>
                  <w:left w:w="80" w:type="dxa"/>
                  <w:bottom w:w="80" w:type="dxa"/>
                  <w:right w:w="80" w:type="dxa"/>
                </w:tcMar>
                <w:vAlign w:val="center"/>
              </w:tcPr>
              <w:p w14:paraId="62CF8780" w14:textId="77777777" w:rsidR="00925D31" w:rsidRDefault="00925D31" w:rsidP="00AF3AF7">
                <w:pPr>
                  <w:pStyle w:val="Text"/>
                  <w:jc w:val="right"/>
                </w:pPr>
                <w:r>
                  <w:rPr>
                    <w:sz w:val="18"/>
                    <w:szCs w:val="18"/>
                    <w:lang w:val="en-US"/>
                  </w:rPr>
                  <w:t>REVIZE</w:t>
                </w:r>
              </w:p>
            </w:tc>
            <w:tc>
              <w:tcPr>
                <w:tcW w:w="1021" w:type="dxa"/>
                <w:tcBorders>
                  <w:top w:val="single" w:sz="4" w:space="0" w:color="964591"/>
                  <w:left w:val="nil"/>
                  <w:bottom w:val="nil"/>
                  <w:right w:val="nil"/>
                </w:tcBorders>
                <w:shd w:val="clear" w:color="auto" w:fill="auto"/>
                <w:tcMar>
                  <w:top w:w="80" w:type="dxa"/>
                  <w:left w:w="80" w:type="dxa"/>
                  <w:bottom w:w="80" w:type="dxa"/>
                  <w:right w:w="80" w:type="dxa"/>
                </w:tcMar>
                <w:vAlign w:val="center"/>
              </w:tcPr>
              <w:p w14:paraId="4E8E168F" w14:textId="77777777" w:rsidR="00925D31" w:rsidRDefault="00925D31" w:rsidP="00AF3AF7"/>
            </w:tc>
          </w:tr>
          <w:tr w:rsidR="00925D31" w14:paraId="70960D04" w14:textId="77777777" w:rsidTr="00925D31">
            <w:trPr>
              <w:trHeight w:hRule="exact" w:val="1087"/>
            </w:trPr>
            <w:tc>
              <w:tcPr>
                <w:tcW w:w="10772" w:type="dxa"/>
                <w:gridSpan w:val="5"/>
                <w:tcBorders>
                  <w:top w:val="nil"/>
                  <w:left w:val="nil"/>
                  <w:bottom w:val="dotted" w:sz="4" w:space="0" w:color="964591"/>
                  <w:right w:val="nil"/>
                </w:tcBorders>
                <w:shd w:val="clear" w:color="auto" w:fill="auto"/>
                <w:tcMar>
                  <w:top w:w="80" w:type="dxa"/>
                  <w:left w:w="80" w:type="dxa"/>
                  <w:bottom w:w="80" w:type="dxa"/>
                  <w:right w:w="80" w:type="dxa"/>
                </w:tcMar>
                <w:vAlign w:val="center"/>
              </w:tcPr>
              <w:p w14:paraId="0E65C07C" w14:textId="6BDF0807" w:rsidR="00925D31" w:rsidRDefault="009F1882" w:rsidP="00AF3AF7"/>
            </w:tc>
          </w:tr>
        </w:tbl>
      </w:sdtContent>
    </w:sdt>
    <w:p w14:paraId="44C4CFAE" w14:textId="5D506D7F" w:rsidR="00D96FB4" w:rsidRPr="00D96FB4" w:rsidRDefault="00D96FB4" w:rsidP="00F9766F"/>
    <w:sectPr w:rsidR="00D96FB4" w:rsidRPr="00D96FB4" w:rsidSect="00920EE4">
      <w:headerReference w:type="default" r:id="rId8"/>
      <w:footerReference w:type="default" r:id="rId9"/>
      <w:pgSz w:w="11906" w:h="16838"/>
      <w:pgMar w:top="1418" w:right="1417" w:bottom="1417" w:left="1276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849077" w14:textId="77777777" w:rsidR="00990C80" w:rsidRDefault="00990C80" w:rsidP="00B83120">
      <w:pPr>
        <w:spacing w:after="0" w:line="240" w:lineRule="auto"/>
      </w:pPr>
      <w:r>
        <w:separator/>
      </w:r>
    </w:p>
  </w:endnote>
  <w:endnote w:type="continuationSeparator" w:id="0">
    <w:p w14:paraId="0CFFB300" w14:textId="77777777" w:rsidR="00990C80" w:rsidRDefault="00990C80" w:rsidP="00B831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echnika Light">
    <w:altName w:val="Calibri"/>
    <w:panose1 w:val="00000000000000000000"/>
    <w:charset w:val="00"/>
    <w:family w:val="modern"/>
    <w:notTrueType/>
    <w:pitch w:val="variable"/>
    <w:sig w:usb0="00000087" w:usb1="00000001" w:usb2="00000000" w:usb3="00000000" w:csb0="0000009B" w:csb1="00000000"/>
  </w:font>
  <w:font w:name="Technika">
    <w:altName w:val="Calibri"/>
    <w:panose1 w:val="00000000000000000000"/>
    <w:charset w:val="00"/>
    <w:family w:val="modern"/>
    <w:notTrueType/>
    <w:pitch w:val="variable"/>
    <w:sig w:usb0="00000087" w:usb1="00000001" w:usb2="00000000" w:usb3="00000000" w:csb0="0000009B" w:csb1="00000000"/>
  </w:font>
  <w:font w:name="Technika Book">
    <w:altName w:val="Calibri"/>
    <w:panose1 w:val="00000000000000000000"/>
    <w:charset w:val="00"/>
    <w:family w:val="modern"/>
    <w:notTrueType/>
    <w:pitch w:val="variable"/>
    <w:sig w:usb0="00000087" w:usb1="00000001" w:usb2="00000000" w:usb3="00000000" w:csb0="0000009B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99568725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5079824B" w14:textId="6AEE9E47" w:rsidR="00B83120" w:rsidRDefault="00B83120">
        <w:pPr>
          <w:pStyle w:val="Zpat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Stránka</w:t>
        </w:r>
      </w:p>
    </w:sdtContent>
  </w:sdt>
  <w:p w14:paraId="64C8686C" w14:textId="77777777" w:rsidR="00B83120" w:rsidRDefault="00B8312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0C816D" w14:textId="77777777" w:rsidR="00990C80" w:rsidRDefault="00990C80" w:rsidP="00B83120">
      <w:pPr>
        <w:spacing w:after="0" w:line="240" w:lineRule="auto"/>
      </w:pPr>
      <w:r>
        <w:separator/>
      </w:r>
    </w:p>
  </w:footnote>
  <w:footnote w:type="continuationSeparator" w:id="0">
    <w:p w14:paraId="593BBC4F" w14:textId="77777777" w:rsidR="00990C80" w:rsidRDefault="00990C80" w:rsidP="00B831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612251" w14:textId="18DB99DE" w:rsidR="0080437C" w:rsidRDefault="00925D31">
    <w:pPr>
      <w:pStyle w:val="Zhlav"/>
    </w:pPr>
    <w:r>
      <w:t>P1. Bilance</w:t>
    </w:r>
    <w:r w:rsidR="0080437C">
      <w:ptab w:relativeTo="margin" w:alignment="center" w:leader="none"/>
    </w:r>
    <w:r w:rsidR="0080437C">
      <w:ptab w:relativeTo="margin" w:alignment="right" w:leader="none"/>
    </w:r>
    <w:r w:rsidR="0080437C">
      <w:t>D.1.4.</w:t>
    </w:r>
    <w:r>
      <w:t>3</w:t>
    </w:r>
    <w:r w:rsidR="009D4048">
      <w:t xml:space="preserve"> </w:t>
    </w:r>
    <w:r>
      <w:t>–</w:t>
    </w:r>
    <w:r w:rsidR="0080437C">
      <w:t xml:space="preserve"> </w:t>
    </w:r>
    <w:r>
      <w:t>Zdravotně technické zařízení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786D53"/>
    <w:multiLevelType w:val="multilevel"/>
    <w:tmpl w:val="E82EB3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7E21DAD"/>
    <w:multiLevelType w:val="hybridMultilevel"/>
    <w:tmpl w:val="3F1EE888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29338D1"/>
    <w:multiLevelType w:val="hybridMultilevel"/>
    <w:tmpl w:val="DDA24CB4"/>
    <w:lvl w:ilvl="0" w:tplc="E578B590">
      <w:numFmt w:val="bullet"/>
      <w:lvlText w:val="-"/>
      <w:lvlJc w:val="left"/>
      <w:pPr>
        <w:ind w:left="106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1350164F"/>
    <w:multiLevelType w:val="hybridMultilevel"/>
    <w:tmpl w:val="11A8DEB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3E1C2B"/>
    <w:multiLevelType w:val="hybridMultilevel"/>
    <w:tmpl w:val="C598D48C"/>
    <w:lvl w:ilvl="0" w:tplc="040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191F6B81"/>
    <w:multiLevelType w:val="hybridMultilevel"/>
    <w:tmpl w:val="35A45CD4"/>
    <w:lvl w:ilvl="0" w:tplc="3976CEDA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D120022"/>
    <w:multiLevelType w:val="hybridMultilevel"/>
    <w:tmpl w:val="A5622C9E"/>
    <w:lvl w:ilvl="0" w:tplc="0405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7" w15:restartNumberingAfterBreak="0">
    <w:nsid w:val="22524EE2"/>
    <w:multiLevelType w:val="hybridMultilevel"/>
    <w:tmpl w:val="E3B64EE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4C56AE"/>
    <w:multiLevelType w:val="hybridMultilevel"/>
    <w:tmpl w:val="4DCE6EAE"/>
    <w:lvl w:ilvl="0" w:tplc="040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2E924B67"/>
    <w:multiLevelType w:val="hybridMultilevel"/>
    <w:tmpl w:val="B20E4F4E"/>
    <w:lvl w:ilvl="0" w:tplc="0405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0" w15:restartNumberingAfterBreak="0">
    <w:nsid w:val="35843610"/>
    <w:multiLevelType w:val="hybridMultilevel"/>
    <w:tmpl w:val="95C2A1A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B819D0"/>
    <w:multiLevelType w:val="hybridMultilevel"/>
    <w:tmpl w:val="885CA62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D75F85"/>
    <w:multiLevelType w:val="hybridMultilevel"/>
    <w:tmpl w:val="68BC5056"/>
    <w:lvl w:ilvl="0" w:tplc="0405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3" w15:restartNumberingAfterBreak="0">
    <w:nsid w:val="38F83CED"/>
    <w:multiLevelType w:val="hybridMultilevel"/>
    <w:tmpl w:val="2A9AB3D0"/>
    <w:lvl w:ilvl="0" w:tplc="040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43DE4D94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4D73015A"/>
    <w:multiLevelType w:val="hybridMultilevel"/>
    <w:tmpl w:val="212020B0"/>
    <w:lvl w:ilvl="0" w:tplc="040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60833A1B"/>
    <w:multiLevelType w:val="hybridMultilevel"/>
    <w:tmpl w:val="F2903CE8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76642B16"/>
    <w:multiLevelType w:val="hybridMultilevel"/>
    <w:tmpl w:val="3F7497E0"/>
    <w:lvl w:ilvl="0" w:tplc="04050005">
      <w:start w:val="1"/>
      <w:numFmt w:val="bullet"/>
      <w:lvlText w:val=""/>
      <w:lvlJc w:val="left"/>
      <w:pPr>
        <w:ind w:left="129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8" w15:restartNumberingAfterBreak="0">
    <w:nsid w:val="7BAB2A3B"/>
    <w:multiLevelType w:val="hybridMultilevel"/>
    <w:tmpl w:val="990E2BDA"/>
    <w:lvl w:ilvl="0" w:tplc="04050005">
      <w:start w:val="1"/>
      <w:numFmt w:val="bullet"/>
      <w:lvlText w:val=""/>
      <w:lvlJc w:val="left"/>
      <w:pPr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 w16cid:durableId="1125932333">
    <w:abstractNumId w:val="14"/>
  </w:num>
  <w:num w:numId="2" w16cid:durableId="199585773">
    <w:abstractNumId w:val="8"/>
  </w:num>
  <w:num w:numId="3" w16cid:durableId="495536680">
    <w:abstractNumId w:val="17"/>
  </w:num>
  <w:num w:numId="4" w16cid:durableId="1920871559">
    <w:abstractNumId w:val="0"/>
  </w:num>
  <w:num w:numId="5" w16cid:durableId="1735540708">
    <w:abstractNumId w:val="2"/>
  </w:num>
  <w:num w:numId="6" w16cid:durableId="2129735145">
    <w:abstractNumId w:val="11"/>
  </w:num>
  <w:num w:numId="7" w16cid:durableId="1442721514">
    <w:abstractNumId w:val="7"/>
  </w:num>
  <w:num w:numId="8" w16cid:durableId="747002003">
    <w:abstractNumId w:val="3"/>
  </w:num>
  <w:num w:numId="9" w16cid:durableId="1476870574">
    <w:abstractNumId w:val="18"/>
  </w:num>
  <w:num w:numId="10" w16cid:durableId="812067402">
    <w:abstractNumId w:val="5"/>
  </w:num>
  <w:num w:numId="11" w16cid:durableId="991907996">
    <w:abstractNumId w:val="1"/>
  </w:num>
  <w:num w:numId="12" w16cid:durableId="974065436">
    <w:abstractNumId w:val="10"/>
  </w:num>
  <w:num w:numId="13" w16cid:durableId="1318344280">
    <w:abstractNumId w:val="16"/>
  </w:num>
  <w:num w:numId="14" w16cid:durableId="437533183">
    <w:abstractNumId w:val="9"/>
  </w:num>
  <w:num w:numId="15" w16cid:durableId="1975478305">
    <w:abstractNumId w:val="12"/>
  </w:num>
  <w:num w:numId="16" w16cid:durableId="1384720416">
    <w:abstractNumId w:val="6"/>
  </w:num>
  <w:num w:numId="17" w16cid:durableId="357464447">
    <w:abstractNumId w:val="4"/>
  </w:num>
  <w:num w:numId="18" w16cid:durableId="222303334">
    <w:abstractNumId w:val="15"/>
  </w:num>
  <w:num w:numId="19" w16cid:durableId="179085464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375"/>
    <w:rsid w:val="00012B43"/>
    <w:rsid w:val="00060FB5"/>
    <w:rsid w:val="0007191E"/>
    <w:rsid w:val="00076F4B"/>
    <w:rsid w:val="000E212A"/>
    <w:rsid w:val="0011088A"/>
    <w:rsid w:val="00115A3A"/>
    <w:rsid w:val="0012504E"/>
    <w:rsid w:val="00130F98"/>
    <w:rsid w:val="001373ED"/>
    <w:rsid w:val="001A03F8"/>
    <w:rsid w:val="001A2E76"/>
    <w:rsid w:val="001C0398"/>
    <w:rsid w:val="001C181F"/>
    <w:rsid w:val="001C505F"/>
    <w:rsid w:val="00275B18"/>
    <w:rsid w:val="002B5B1D"/>
    <w:rsid w:val="002C1281"/>
    <w:rsid w:val="0032302C"/>
    <w:rsid w:val="00355CF8"/>
    <w:rsid w:val="0037104C"/>
    <w:rsid w:val="00391DA3"/>
    <w:rsid w:val="003A319A"/>
    <w:rsid w:val="003E0D40"/>
    <w:rsid w:val="003E3AB7"/>
    <w:rsid w:val="00402256"/>
    <w:rsid w:val="0049158B"/>
    <w:rsid w:val="004933C8"/>
    <w:rsid w:val="00493741"/>
    <w:rsid w:val="004C0D0B"/>
    <w:rsid w:val="004E1F27"/>
    <w:rsid w:val="004E7FA6"/>
    <w:rsid w:val="004F63FC"/>
    <w:rsid w:val="00502F04"/>
    <w:rsid w:val="00513427"/>
    <w:rsid w:val="00517A14"/>
    <w:rsid w:val="005966E0"/>
    <w:rsid w:val="006058A3"/>
    <w:rsid w:val="0064114C"/>
    <w:rsid w:val="00662B51"/>
    <w:rsid w:val="00676493"/>
    <w:rsid w:val="006A3A40"/>
    <w:rsid w:val="006B6CE7"/>
    <w:rsid w:val="006E08E8"/>
    <w:rsid w:val="006E19D2"/>
    <w:rsid w:val="00733E8B"/>
    <w:rsid w:val="00751BEC"/>
    <w:rsid w:val="0075239B"/>
    <w:rsid w:val="007538BD"/>
    <w:rsid w:val="00762AE2"/>
    <w:rsid w:val="00782779"/>
    <w:rsid w:val="007868D9"/>
    <w:rsid w:val="007A41E2"/>
    <w:rsid w:val="007B41F3"/>
    <w:rsid w:val="007B6889"/>
    <w:rsid w:val="007F7206"/>
    <w:rsid w:val="0080017E"/>
    <w:rsid w:val="0080437C"/>
    <w:rsid w:val="00833844"/>
    <w:rsid w:val="008429CB"/>
    <w:rsid w:val="008A5DB7"/>
    <w:rsid w:val="008A761A"/>
    <w:rsid w:val="008C521D"/>
    <w:rsid w:val="00920EE4"/>
    <w:rsid w:val="00925D31"/>
    <w:rsid w:val="0093102D"/>
    <w:rsid w:val="009352F2"/>
    <w:rsid w:val="00956A98"/>
    <w:rsid w:val="009713C8"/>
    <w:rsid w:val="00980CFE"/>
    <w:rsid w:val="00990824"/>
    <w:rsid w:val="00990C80"/>
    <w:rsid w:val="009A0317"/>
    <w:rsid w:val="009D4048"/>
    <w:rsid w:val="009F1882"/>
    <w:rsid w:val="009F27E3"/>
    <w:rsid w:val="00A01BE7"/>
    <w:rsid w:val="00A637A1"/>
    <w:rsid w:val="00AC2375"/>
    <w:rsid w:val="00AD33E1"/>
    <w:rsid w:val="00B72180"/>
    <w:rsid w:val="00B83120"/>
    <w:rsid w:val="00B952B1"/>
    <w:rsid w:val="00BD7ED1"/>
    <w:rsid w:val="00C32851"/>
    <w:rsid w:val="00C45207"/>
    <w:rsid w:val="00C51EA1"/>
    <w:rsid w:val="00CA0E06"/>
    <w:rsid w:val="00CA1246"/>
    <w:rsid w:val="00CC1702"/>
    <w:rsid w:val="00CD02A5"/>
    <w:rsid w:val="00CD64F4"/>
    <w:rsid w:val="00CE4DCB"/>
    <w:rsid w:val="00D06D64"/>
    <w:rsid w:val="00D24D2D"/>
    <w:rsid w:val="00D651CE"/>
    <w:rsid w:val="00D7753B"/>
    <w:rsid w:val="00D80F31"/>
    <w:rsid w:val="00D821BB"/>
    <w:rsid w:val="00D96FB4"/>
    <w:rsid w:val="00DC28EE"/>
    <w:rsid w:val="00DC2EC9"/>
    <w:rsid w:val="00E9041F"/>
    <w:rsid w:val="00F85BD5"/>
    <w:rsid w:val="00F9766F"/>
    <w:rsid w:val="00FA59E0"/>
    <w:rsid w:val="00FF6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FA12A"/>
  <w15:docId w15:val="{6CBED086-7BB2-48BA-82E3-CA4EBCC68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C2375"/>
    <w:rPr>
      <w:rFonts w:ascii="Technika Light" w:hAnsi="Technika Light"/>
    </w:rPr>
  </w:style>
  <w:style w:type="paragraph" w:styleId="Nadpis1">
    <w:name w:val="heading 1"/>
    <w:basedOn w:val="Normln"/>
    <w:next w:val="Normln"/>
    <w:link w:val="Nadpis1Char"/>
    <w:uiPriority w:val="9"/>
    <w:qFormat/>
    <w:rsid w:val="00D96FB4"/>
    <w:pPr>
      <w:keepNext/>
      <w:keepLines/>
      <w:numPr>
        <w:numId w:val="1"/>
      </w:numPr>
      <w:spacing w:before="240" w:after="0"/>
      <w:outlineLvl w:val="0"/>
    </w:pPr>
    <w:rPr>
      <w:rFonts w:ascii="Technika" w:eastAsiaTheme="majorEastAsia" w:hAnsi="Technika" w:cstheme="majorBidi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6FB4"/>
    <w:pPr>
      <w:keepNext/>
      <w:keepLines/>
      <w:numPr>
        <w:ilvl w:val="1"/>
        <w:numId w:val="1"/>
      </w:numPr>
      <w:spacing w:before="40" w:after="0"/>
      <w:outlineLvl w:val="1"/>
    </w:pPr>
    <w:rPr>
      <w:rFonts w:ascii="Technika Book" w:eastAsiaTheme="majorEastAsia" w:hAnsi="Technika Book" w:cstheme="majorBidi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96FB4"/>
    <w:pPr>
      <w:keepNext/>
      <w:keepLines/>
      <w:numPr>
        <w:ilvl w:val="2"/>
        <w:numId w:val="1"/>
      </w:numPr>
      <w:spacing w:before="40" w:after="0"/>
      <w:outlineLvl w:val="2"/>
    </w:pPr>
    <w:rPr>
      <w:rFonts w:ascii="Technika Book" w:eastAsiaTheme="majorEastAsia" w:hAnsi="Technika Book" w:cstheme="majorBidi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C181F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C181F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C181F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C181F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C181F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C181F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96FB4"/>
    <w:rPr>
      <w:rFonts w:ascii="Technika" w:eastAsiaTheme="majorEastAsia" w:hAnsi="Technika" w:cstheme="majorBidi"/>
      <w:sz w:val="32"/>
      <w:szCs w:val="32"/>
    </w:rPr>
  </w:style>
  <w:style w:type="paragraph" w:styleId="Nzev">
    <w:name w:val="Title"/>
    <w:basedOn w:val="Normln"/>
    <w:next w:val="Normln"/>
    <w:link w:val="NzevChar"/>
    <w:uiPriority w:val="10"/>
    <w:qFormat/>
    <w:rsid w:val="00AC2375"/>
    <w:pPr>
      <w:spacing w:after="0" w:line="240" w:lineRule="auto"/>
      <w:contextualSpacing/>
    </w:pPr>
    <w:rPr>
      <w:rFonts w:ascii="Technika" w:eastAsiaTheme="majorEastAsia" w:hAnsi="Technika" w:cstheme="majorBidi"/>
      <w:spacing w:val="-10"/>
      <w:kern w:val="28"/>
      <w:sz w:val="3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C2375"/>
    <w:rPr>
      <w:rFonts w:ascii="Technika" w:eastAsiaTheme="majorEastAsia" w:hAnsi="Technika" w:cstheme="majorBidi"/>
      <w:spacing w:val="-10"/>
      <w:kern w:val="28"/>
      <w:sz w:val="36"/>
      <w:szCs w:val="56"/>
    </w:rPr>
  </w:style>
  <w:style w:type="paragraph" w:styleId="Nadpisobsahu">
    <w:name w:val="TOC Heading"/>
    <w:basedOn w:val="Nadpis1"/>
    <w:next w:val="Normln"/>
    <w:uiPriority w:val="39"/>
    <w:unhideWhenUsed/>
    <w:qFormat/>
    <w:rsid w:val="001C181F"/>
    <w:pPr>
      <w:outlineLvl w:val="9"/>
    </w:pPr>
    <w:rPr>
      <w:rFonts w:asciiTheme="majorHAnsi" w:hAnsiTheme="majorHAnsi"/>
      <w:color w:val="2F5496" w:themeColor="accent1" w:themeShade="BF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D96FB4"/>
    <w:rPr>
      <w:rFonts w:ascii="Technika Book" w:eastAsiaTheme="majorEastAsia" w:hAnsi="Technika Book" w:cstheme="majorBidi"/>
      <w:sz w:val="28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D96FB4"/>
    <w:rPr>
      <w:rFonts w:ascii="Technika Book" w:eastAsiaTheme="majorEastAsia" w:hAnsi="Technika Book" w:cstheme="majorBidi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C181F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C181F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C181F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C181F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C181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C181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dstavecseseznamem">
    <w:name w:val="List Paragraph"/>
    <w:basedOn w:val="Normln"/>
    <w:uiPriority w:val="34"/>
    <w:qFormat/>
    <w:rsid w:val="003E0D40"/>
    <w:pPr>
      <w:ind w:left="720"/>
      <w:contextualSpacing/>
    </w:pPr>
  </w:style>
  <w:style w:type="character" w:customStyle="1" w:styleId="ab10">
    <w:name w:val="ab10"/>
    <w:basedOn w:val="Standardnpsmoodstavce"/>
    <w:rsid w:val="007B41F3"/>
  </w:style>
  <w:style w:type="character" w:styleId="Siln">
    <w:name w:val="Strong"/>
    <w:basedOn w:val="Standardnpsmoodstavce"/>
    <w:uiPriority w:val="22"/>
    <w:qFormat/>
    <w:rsid w:val="00F85BD5"/>
    <w:rPr>
      <w:b/>
      <w:bCs/>
    </w:rPr>
  </w:style>
  <w:style w:type="paragraph" w:styleId="Obsah1">
    <w:name w:val="toc 1"/>
    <w:basedOn w:val="Normln"/>
    <w:next w:val="Normln"/>
    <w:autoRedefine/>
    <w:uiPriority w:val="39"/>
    <w:unhideWhenUsed/>
    <w:rsid w:val="0012504E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12504E"/>
    <w:pPr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12504E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B831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83120"/>
    <w:rPr>
      <w:rFonts w:ascii="Technika Light" w:hAnsi="Technika Light"/>
    </w:rPr>
  </w:style>
  <w:style w:type="paragraph" w:styleId="Zpat">
    <w:name w:val="footer"/>
    <w:basedOn w:val="Normln"/>
    <w:link w:val="ZpatChar"/>
    <w:uiPriority w:val="99"/>
    <w:unhideWhenUsed/>
    <w:rsid w:val="00B831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83120"/>
    <w:rPr>
      <w:rFonts w:ascii="Technika Light" w:hAnsi="Technika Light"/>
    </w:rPr>
  </w:style>
  <w:style w:type="paragraph" w:styleId="Obsah3">
    <w:name w:val="toc 3"/>
    <w:basedOn w:val="Normln"/>
    <w:next w:val="Normln"/>
    <w:autoRedefine/>
    <w:uiPriority w:val="39"/>
    <w:unhideWhenUsed/>
    <w:rsid w:val="00B83120"/>
    <w:pPr>
      <w:spacing w:after="100"/>
      <w:ind w:left="440"/>
    </w:pPr>
  </w:style>
  <w:style w:type="table" w:customStyle="1" w:styleId="TableNormal">
    <w:name w:val="Table Normal"/>
    <w:rsid w:val="00980CF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cs-CZ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">
    <w:name w:val="Text"/>
    <w:rsid w:val="00980CF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 Narrow" w:eastAsia="Arial Unicode MS" w:hAnsi="Arial Narrow" w:cs="Arial Unicode MS"/>
      <w:color w:val="000000"/>
      <w:u w:color="000000"/>
      <w:bdr w:val="nil"/>
      <w:lang w:eastAsia="cs-CZ"/>
    </w:rPr>
  </w:style>
  <w:style w:type="table" w:styleId="Svtlseznam">
    <w:name w:val="Light List"/>
    <w:basedOn w:val="Normlntabulka"/>
    <w:uiPriority w:val="61"/>
    <w:rsid w:val="00012B43"/>
    <w:pPr>
      <w:spacing w:after="0" w:line="240" w:lineRule="auto"/>
    </w:pPr>
    <w:rPr>
      <w:rFonts w:eastAsiaTheme="minorEastAsia"/>
      <w:lang w:eastAsia="cs-CZ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styleId="Zstupntext">
    <w:name w:val="Placeholder Text"/>
    <w:basedOn w:val="Standardnpsmoodstavce"/>
    <w:uiPriority w:val="99"/>
    <w:semiHidden/>
    <w:rsid w:val="00130F9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259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4390C2-ABCD-4313-870F-E76599EF7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Matěj Pečenka</dc:creator>
  <cp:keywords/>
  <dc:description/>
  <cp:lastModifiedBy>Matěj Pečenka</cp:lastModifiedBy>
  <cp:revision>4</cp:revision>
  <cp:lastPrinted>2023-04-17T12:21:00Z</cp:lastPrinted>
  <dcterms:created xsi:type="dcterms:W3CDTF">2024-05-15T11:10:00Z</dcterms:created>
  <dcterms:modified xsi:type="dcterms:W3CDTF">2024-05-15T11:18:00Z</dcterms:modified>
</cp:coreProperties>
</file>